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9891" w14:textId="77777777" w:rsidR="00314A0E" w:rsidRDefault="00BA2409" w:rsidP="00D123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24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 xml:space="preserve">اختبار التحكم </w:t>
      </w:r>
      <w:proofErr w:type="gramStart"/>
      <w:r w:rsidRPr="00BA24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>بالربو</w:t>
      </w:r>
      <w:r w:rsidR="007B66E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</w:t>
      </w:r>
      <w:proofErr w:type="gramEnd"/>
      <w:r w:rsidRPr="00BA24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ACT)</w:t>
      </w:r>
    </w:p>
    <w:p w14:paraId="20FA5879" w14:textId="6690A16E" w:rsidR="00BA2409" w:rsidRPr="00BA2409" w:rsidRDefault="00BA2409" w:rsidP="00314A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خلال </w:t>
      </w:r>
      <w:r w:rsidRPr="00BA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الأربعة أسابيع الماضية</w:t>
      </w:r>
      <w:r w:rsidR="006A5C2C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: </w:t>
      </w:r>
    </w:p>
    <w:p w14:paraId="3F20E2F0" w14:textId="77777777" w:rsidR="00BA2409" w:rsidRPr="00BA2409" w:rsidRDefault="00000000" w:rsidP="00BA24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B8307ED">
          <v:rect id="_x0000_i1025" style="width:0;height:1.5pt" o:hralign="center" o:hrstd="t" o:hr="t" fillcolor="#a0a0a0" stroked="f"/>
        </w:pict>
      </w:r>
    </w:p>
    <w:p w14:paraId="6BAEE7E1" w14:textId="02A31E99" w:rsidR="00BA2409" w:rsidRPr="00BA2409" w:rsidRDefault="00BA2409" w:rsidP="00BA2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4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إلى أي درجة أثّر الربو على أنشطتك اليومية (العمل، المدرسة، البيت)؟</w:t>
      </w:r>
    </w:p>
    <w:p w14:paraId="28A5F93A" w14:textId="787E743B" w:rsidR="00BA2409" w:rsidRPr="00BA2409" w:rsidRDefault="00BA2409" w:rsidP="00BA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207951782"/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="003B095B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بشدة</w:t>
      </w:r>
      <w:proofErr w:type="gramEnd"/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جدًا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 </w:t>
      </w:r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بشدة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 </w:t>
      </w:r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بدرجة</w:t>
      </w:r>
      <w:proofErr w:type="gramEnd"/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متوسطة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 </w:t>
      </w:r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بدرجة</w:t>
      </w:r>
      <w:proofErr w:type="gramEnd"/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قليلة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 </w:t>
      </w:r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لم</w:t>
      </w:r>
      <w:proofErr w:type="gramEnd"/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يؤثر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إطلاقًا</w:t>
      </w:r>
    </w:p>
    <w:bookmarkEnd w:id="0"/>
    <w:p w14:paraId="0256DF9F" w14:textId="46D97AFF" w:rsidR="00BA2409" w:rsidRPr="00BA2409" w:rsidRDefault="00BA2409" w:rsidP="00BA2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4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كم مرة شعرت بضيق في التنفس؟</w:t>
      </w:r>
    </w:p>
    <w:p w14:paraId="1BCF954A" w14:textId="612682CC" w:rsidR="00BA2409" w:rsidRPr="00D12392" w:rsidRDefault="00BA2409" w:rsidP="00D12392">
      <w:pPr>
        <w:spacing w:before="100" w:beforeAutospacing="1" w:after="100" w:afterAutospacing="1" w:line="240" w:lineRule="auto"/>
        <w:rPr>
          <w:rFonts w:ascii="Segoe UI Symbol" w:eastAsia="Times New Roman" w:hAnsi="Segoe UI Symbol" w:cs="Arial"/>
          <w:kern w:val="0"/>
          <w:sz w:val="24"/>
          <w:szCs w:val="24"/>
          <w14:ligatures w14:val="none"/>
        </w:rPr>
      </w:pPr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يوميًا</w:t>
      </w:r>
      <w:proofErr w:type="gramEnd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</w:t>
      </w:r>
      <w:r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عدة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مرات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أسبوعيًا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</w:t>
      </w:r>
      <w:r>
        <w:rPr>
          <w:rFonts w:ascii="Segoe UI Symbol" w:eastAsia="Times New Roman" w:hAnsi="Segoe UI Symbol" w:cs="Arial" w:hint="cs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مرة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أو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مرتين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أسبوعيًا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</w:t>
      </w:r>
      <w:r>
        <w:rPr>
          <w:rFonts w:ascii="Segoe UI Symbol" w:eastAsia="Times New Roman" w:hAnsi="Segoe UI Symbol" w:cs="Arial" w:hint="cs"/>
          <w:kern w:val="0"/>
          <w:sz w:val="24"/>
          <w:szCs w:val="24"/>
          <w:rtl/>
          <w14:ligatures w14:val="none"/>
        </w:rPr>
        <w:t xml:space="preserve"> </w:t>
      </w:r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مرة</w:t>
      </w:r>
      <w:proofErr w:type="gramEnd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أو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مرتين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خلال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4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أسابيع</w:t>
      </w:r>
      <w:r w:rsidR="00D12392">
        <w:rPr>
          <w:rFonts w:ascii="Segoe UI Symbol" w:eastAsia="Times New Roman" w:hAnsi="Segoe UI Symbol" w:cs="Arial" w:hint="cs"/>
          <w:kern w:val="0"/>
          <w:sz w:val="24"/>
          <w:szCs w:val="24"/>
          <w:rtl/>
          <w14:ligatures w14:val="none"/>
        </w:rPr>
        <w:t xml:space="preserve">     </w:t>
      </w:r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لم</w:t>
      </w:r>
      <w:proofErr w:type="gramEnd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أشعر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أبدًا</w:t>
      </w:r>
    </w:p>
    <w:p w14:paraId="3D0A36F2" w14:textId="205050F2" w:rsidR="00BA2409" w:rsidRPr="00BA2409" w:rsidRDefault="00BA2409" w:rsidP="00BA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4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كم مرة استيقظت ليلًا أو مبكرًا بسبب الربو؟</w:t>
      </w:r>
    </w:p>
    <w:p w14:paraId="353B2723" w14:textId="77777777" w:rsidR="00D12392" w:rsidRDefault="00BA2409" w:rsidP="00BA2409">
      <w:pPr>
        <w:spacing w:before="100" w:beforeAutospacing="1" w:after="100" w:afterAutospacing="1" w:line="240" w:lineRule="auto"/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</w:pPr>
      <w:bookmarkStart w:id="1" w:name="_Hlk207951672"/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bookmarkEnd w:id="1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4</w:t>
      </w:r>
      <w:proofErr w:type="gramEnd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مرات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أو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أكثر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proofErr w:type="gramStart"/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أسبوعيًا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  </w:t>
      </w:r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proofErr w:type="gramEnd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 2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–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3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مرات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proofErr w:type="gramStart"/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أسبوعيًا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  </w:t>
      </w:r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proofErr w:type="gramEnd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مرة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أسبوعيًا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  </w:t>
      </w:r>
      <w:r w:rsidR="003B095B">
        <w:rPr>
          <w:rFonts w:ascii="Segoe UI Symbol" w:eastAsia="Times New Roman" w:hAnsi="Segoe UI Symbol" w:cs="Arial" w:hint="cs"/>
          <w:kern w:val="0"/>
          <w:sz w:val="24"/>
          <w:szCs w:val="24"/>
          <w:rtl/>
          <w14:ligatures w14:val="none"/>
        </w:rPr>
        <w:t xml:space="preserve">       </w:t>
      </w:r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مرة</w:t>
      </w:r>
      <w:proofErr w:type="gramEnd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أو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مرتين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خلال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4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أسابيع</w:t>
      </w:r>
    </w:p>
    <w:p w14:paraId="23DFDF57" w14:textId="39593039" w:rsidR="00BA2409" w:rsidRPr="00BA2409" w:rsidRDefault="00BA2409" w:rsidP="00BA2409">
      <w:pPr>
        <w:spacing w:before="100" w:beforeAutospacing="1" w:after="100" w:afterAutospacing="1" w:line="240" w:lineRule="auto"/>
        <w:rPr>
          <w:rFonts w:ascii="Segoe UI Symbol" w:eastAsia="Times New Roman" w:hAnsi="Segoe UI Symbol"/>
          <w:kern w:val="0"/>
          <w:sz w:val="24"/>
          <w:szCs w:val="24"/>
          <w14:ligatures w14:val="none"/>
        </w:rPr>
      </w:pPr>
      <w:proofErr w:type="gramStart"/>
      <w:r w:rsidRPr="00BA2409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لم</w:t>
      </w:r>
      <w:proofErr w:type="gramEnd"/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أستيقظ</w:t>
      </w:r>
      <w:r w:rsidRPr="00BA2409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Pr="00BA2409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إطلاقًا</w:t>
      </w:r>
    </w:p>
    <w:p w14:paraId="5F87E406" w14:textId="55DF5A60" w:rsidR="00BA2409" w:rsidRPr="00BA2409" w:rsidRDefault="00BA2409" w:rsidP="00BA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4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كم مرة احتجت لاستخدام البخاخ ال</w:t>
      </w:r>
      <w:r w:rsidR="00BF302B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rtl/>
          <w14:ligatures w14:val="none"/>
        </w:rPr>
        <w:t>إسعافي</w:t>
      </w:r>
      <w:r w:rsidRPr="00BA24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 (</w:t>
      </w:r>
      <w:proofErr w:type="spellStart"/>
      <w:r w:rsidR="00BF302B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rtl/>
          <w14:ligatures w14:val="none"/>
        </w:rPr>
        <w:t>الفنتولين</w:t>
      </w:r>
      <w:proofErr w:type="spellEnd"/>
      <w:r w:rsidRPr="00BA24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 أو غيره)؟</w:t>
      </w:r>
    </w:p>
    <w:p w14:paraId="024A5944" w14:textId="77777777" w:rsidR="00D12392" w:rsidRDefault="003B095B" w:rsidP="00D12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proofErr w:type="gramStart"/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Segoe UI Symbol" w:eastAsia="Times New Roman" w:hAnsi="Segoe UI Symbol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 xml:space="preserve"> 3</w:t>
      </w:r>
      <w:proofErr w:type="gramEnd"/>
      <w:r w:rsidR="00BA2409" w:rsidRPr="00BA24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A2409"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مرات أو أكثر يوميًا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     </w:t>
      </w:r>
      <w:proofErr w:type="gramStart"/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</w:t>
      </w:r>
      <w:r w:rsidR="00BA2409"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مرة</w:t>
      </w:r>
      <w:proofErr w:type="gramEnd"/>
      <w:r w:rsidR="00BA2409"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أو مرتين يوميًا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  </w:t>
      </w:r>
      <w:r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 xml:space="preserve">   </w:t>
      </w:r>
      <w:proofErr w:type="gramStart"/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2</w:t>
      </w:r>
      <w:proofErr w:type="gramEnd"/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-3 مرات أسبوعياً       </w:t>
      </w:r>
      <w:proofErr w:type="gramStart"/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 xml:space="preserve"> </w:t>
      </w:r>
      <w:r w:rsidR="00BA2409"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مرة</w:t>
      </w:r>
      <w:proofErr w:type="gramEnd"/>
      <w:r w:rsidR="00BA2409"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أو مرتين خلال 4 أسابيع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  </w:t>
      </w:r>
    </w:p>
    <w:p w14:paraId="44FAAB66" w14:textId="0410599C" w:rsidR="00BA2409" w:rsidRPr="00D027D4" w:rsidRDefault="003B095B" w:rsidP="00D12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 xml:space="preserve"> </w:t>
      </w:r>
      <w:r w:rsidR="00BA2409"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لم</w:t>
      </w:r>
      <w:proofErr w:type="gramEnd"/>
      <w:r w:rsidR="00BA2409"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أستخدمه إطلاقًا</w:t>
      </w:r>
    </w:p>
    <w:p w14:paraId="5F8E31EF" w14:textId="1CCEF163" w:rsidR="00BA2409" w:rsidRPr="00BA2409" w:rsidRDefault="00BA2409" w:rsidP="00BA2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4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كيف تقيّم سيطرتك على الربو بشكل عام؟</w:t>
      </w:r>
    </w:p>
    <w:p w14:paraId="191286FB" w14:textId="22EB0206" w:rsidR="003B095B" w:rsidRPr="003B095B" w:rsidRDefault="003B095B" w:rsidP="003B095B">
      <w:pPr>
        <w:spacing w:before="100" w:beforeAutospacing="1" w:after="100" w:afterAutospacing="1" w:line="240" w:lineRule="auto"/>
        <w:rPr>
          <w:rFonts w:ascii="Segoe UI Symbol" w:eastAsia="Times New Roman" w:hAnsi="Segoe UI Symbol"/>
          <w:kern w:val="0"/>
          <w:sz w:val="24"/>
          <w:szCs w:val="24"/>
          <w14:ligatures w14:val="none"/>
        </w:rPr>
      </w:pPr>
      <w:proofErr w:type="gramStart"/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 </w:t>
      </w:r>
      <w:r w:rsidR="006A5C2C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سيطرة</w:t>
      </w:r>
      <w:proofErr w:type="gramEnd"/>
      <w:r w:rsidR="006A5C2C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 xml:space="preserve"> سيئة جداً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</w:t>
      </w:r>
      <w:proofErr w:type="gramStart"/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 </w:t>
      </w:r>
      <w:r w:rsidR="006A5C2C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سيطرة</w:t>
      </w:r>
      <w:proofErr w:type="gramEnd"/>
      <w:r w:rsidR="006A5C2C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 xml:space="preserve"> سيئة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</w:t>
      </w:r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="006A5C2C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سيطرة مقبولة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</w:t>
      </w:r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="006A5C2C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سيطرة جيدة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> </w:t>
      </w:r>
      <w:proofErr w:type="gramStart"/>
      <w:r w:rsidRPr="003B095B">
        <w:rPr>
          <w:rFonts w:ascii="Segoe UI Symbol" w:eastAsia="Times New Roman" w:hAnsi="Segoe UI Symbol" w:cs="Segoe UI Symbol" w:hint="cs"/>
          <w:kern w:val="0"/>
          <w:sz w:val="24"/>
          <w:szCs w:val="24"/>
          <w:rtl/>
          <w14:ligatures w14:val="none"/>
        </w:rPr>
        <w:t>☐</w:t>
      </w:r>
      <w:r w:rsidR="00D53DAB">
        <w:rPr>
          <w:rFonts w:ascii="Segoe UI Symbol" w:eastAsia="Times New Roman" w:hAnsi="Segoe UI Symbol" w:cs="Arial" w:hint="cs"/>
          <w:kern w:val="0"/>
          <w:sz w:val="24"/>
          <w:szCs w:val="24"/>
          <w:rtl/>
          <w14:ligatures w14:val="none"/>
        </w:rPr>
        <w:t xml:space="preserve"> </w:t>
      </w:r>
      <w:r w:rsidRPr="003B095B">
        <w:rPr>
          <w:rFonts w:ascii="Segoe UI Symbol" w:eastAsia="Times New Roman" w:hAnsi="Segoe UI Symbol" w:cs="Arial"/>
          <w:kern w:val="0"/>
          <w:sz w:val="24"/>
          <w:szCs w:val="24"/>
          <w:rtl/>
          <w14:ligatures w14:val="none"/>
        </w:rPr>
        <w:t xml:space="preserve"> </w:t>
      </w:r>
      <w:r w:rsidR="006A5C2C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>سيطرة</w:t>
      </w:r>
      <w:proofErr w:type="gramEnd"/>
      <w:r w:rsidR="006A5C2C">
        <w:rPr>
          <w:rFonts w:ascii="Arial" w:eastAsia="Times New Roman" w:hAnsi="Arial" w:cs="Arial" w:hint="cs"/>
          <w:kern w:val="0"/>
          <w:sz w:val="24"/>
          <w:szCs w:val="24"/>
          <w:rtl/>
          <w14:ligatures w14:val="none"/>
        </w:rPr>
        <w:t xml:space="preserve"> ممتازة</w:t>
      </w:r>
    </w:p>
    <w:p w14:paraId="65F6A6B6" w14:textId="39309D62" w:rsidR="00BA2409" w:rsidRPr="00BA2409" w:rsidRDefault="00000000" w:rsidP="003B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208346385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58F19DA">
          <v:rect id="_x0000_i1026" style="width:0;height:1.5pt" o:hralign="center" o:hrstd="t" o:hr="t" fillcolor="#a0a0a0" stroked="f"/>
        </w:pict>
      </w:r>
      <w:bookmarkEnd w:id="2"/>
    </w:p>
    <w:p w14:paraId="50D60B31" w14:textId="7F9B6FA4" w:rsidR="00284FA9" w:rsidRPr="00AB2E26" w:rsidRDefault="00BA2409" w:rsidP="00AB2E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</w:pPr>
      <w:r w:rsidRPr="00BA24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التقييم</w:t>
      </w:r>
      <w:r w:rsidR="00AB2E26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 (</w:t>
      </w:r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المجموع </w:t>
      </w:r>
      <w:proofErr w:type="gramStart"/>
      <w:r w:rsidRPr="00BA2409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من </w:t>
      </w:r>
      <w:r w:rsidR="006A5C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proofErr w:type="gramEnd"/>
      <w:r w:rsidRPr="00BA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A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إلى 25 نقطة</w:t>
      </w:r>
      <w:r w:rsidR="00AB2E26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>)</w:t>
      </w:r>
    </w:p>
    <w:p w14:paraId="3E361D64" w14:textId="62A436C5" w:rsidR="00BA2409" w:rsidRDefault="00D53DAB" w:rsidP="0071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تحسب الدرجة لكل سؤال من 1-5 من اليمين إلى اليسار (الخيار الأول</w:t>
      </w:r>
      <w:r w:rsidR="007160D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من اليمين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=</w:t>
      </w:r>
      <w:proofErr w:type="gramStart"/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1</w:t>
      </w:r>
      <w:r w:rsidR="007160D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،</w:t>
      </w:r>
      <w:proofErr w:type="gramEnd"/>
      <w:r w:rsidR="007160D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الخيار الأول من اليسار = 5)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160D1" w14:paraId="3B2194A7" w14:textId="77777777" w:rsidTr="007160D1">
        <w:tc>
          <w:tcPr>
            <w:tcW w:w="2765" w:type="dxa"/>
            <w:shd w:val="clear" w:color="auto" w:fill="DEEAF6" w:themeFill="accent5" w:themeFillTint="33"/>
          </w:tcPr>
          <w:p w14:paraId="248463C5" w14:textId="302FCC98" w:rsidR="007160D1" w:rsidRP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7160D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الدرجة</w:t>
            </w:r>
          </w:p>
        </w:tc>
        <w:tc>
          <w:tcPr>
            <w:tcW w:w="2765" w:type="dxa"/>
            <w:shd w:val="clear" w:color="auto" w:fill="DEEAF6" w:themeFill="accent5" w:themeFillTint="33"/>
          </w:tcPr>
          <w:p w14:paraId="05F432E5" w14:textId="7D84A46A" w:rsidR="007160D1" w:rsidRP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7160D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يبدأ العلاج لأول مرة</w:t>
            </w:r>
          </w:p>
        </w:tc>
        <w:tc>
          <w:tcPr>
            <w:tcW w:w="2766" w:type="dxa"/>
            <w:shd w:val="clear" w:color="auto" w:fill="DEEAF6" w:themeFill="accent5" w:themeFillTint="33"/>
          </w:tcPr>
          <w:p w14:paraId="045139C3" w14:textId="0B0E5A77" w:rsidR="007160D1" w:rsidRP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7160D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تم تشخيصه ويستخدم العلاج منذ 4 أسابيع على الأقل</w:t>
            </w:r>
          </w:p>
        </w:tc>
      </w:tr>
      <w:tr w:rsidR="007160D1" w14:paraId="79226B77" w14:textId="77777777" w:rsidTr="007160D1">
        <w:tc>
          <w:tcPr>
            <w:tcW w:w="2765" w:type="dxa"/>
          </w:tcPr>
          <w:p w14:paraId="1250A7F5" w14:textId="00B012FF" w:rsidR="007160D1" w:rsidRP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7160D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25-20 نقطة</w:t>
            </w:r>
          </w:p>
        </w:tc>
        <w:tc>
          <w:tcPr>
            <w:tcW w:w="2765" w:type="dxa"/>
          </w:tcPr>
          <w:p w14:paraId="3B481AF3" w14:textId="495D806F" w:rsid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يمكن البداية من الخطوة رقم 1 للعلاج</w:t>
            </w:r>
          </w:p>
        </w:tc>
        <w:tc>
          <w:tcPr>
            <w:tcW w:w="2766" w:type="dxa"/>
          </w:tcPr>
          <w:p w14:paraId="583EB7EA" w14:textId="69BECDC5" w:rsid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160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استمر على نفس الخطة العلاجية أو العودة خطوة إلى الوراء</w:t>
            </w:r>
          </w:p>
        </w:tc>
      </w:tr>
      <w:tr w:rsidR="007160D1" w14:paraId="3B69466D" w14:textId="77777777" w:rsidTr="007160D1">
        <w:tc>
          <w:tcPr>
            <w:tcW w:w="2765" w:type="dxa"/>
          </w:tcPr>
          <w:p w14:paraId="38819DCE" w14:textId="04C217DC" w:rsidR="007160D1" w:rsidRP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7160D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16-19 نقطة</w:t>
            </w:r>
          </w:p>
        </w:tc>
        <w:tc>
          <w:tcPr>
            <w:tcW w:w="2765" w:type="dxa"/>
          </w:tcPr>
          <w:p w14:paraId="5F8FBF20" w14:textId="48A4D940" w:rsid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يمكن البداية من الخطوة رقم 2 للعلاج</w:t>
            </w:r>
            <w:r w:rsidR="001F5C63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 مباشرة</w:t>
            </w:r>
          </w:p>
        </w:tc>
        <w:tc>
          <w:tcPr>
            <w:tcW w:w="2766" w:type="dxa"/>
          </w:tcPr>
          <w:p w14:paraId="28A41FEB" w14:textId="509C9A6B" w:rsid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المريض بحاجة لتصعيد العلاج خطوة واحدة</w:t>
            </w:r>
          </w:p>
        </w:tc>
      </w:tr>
      <w:tr w:rsidR="007160D1" w14:paraId="7058FCE3" w14:textId="77777777" w:rsidTr="007160D1">
        <w:tc>
          <w:tcPr>
            <w:tcW w:w="2765" w:type="dxa"/>
          </w:tcPr>
          <w:p w14:paraId="50BF8516" w14:textId="7C3FEFFC" w:rsid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BA24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≤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نقطة</w:t>
            </w:r>
          </w:p>
        </w:tc>
        <w:tc>
          <w:tcPr>
            <w:tcW w:w="2765" w:type="dxa"/>
          </w:tcPr>
          <w:p w14:paraId="5E616D64" w14:textId="7DF0F995" w:rsid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يمكن البداية من الخطوة رقم 3 للعلاج</w:t>
            </w:r>
            <w:r w:rsidR="001F5C63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 مباشرة</w:t>
            </w:r>
          </w:p>
        </w:tc>
        <w:tc>
          <w:tcPr>
            <w:tcW w:w="2766" w:type="dxa"/>
          </w:tcPr>
          <w:p w14:paraId="5AAE6B58" w14:textId="329ABC57" w:rsidR="007160D1" w:rsidRDefault="007160D1" w:rsidP="00716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160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المريض بحاجة لتصعيد العلاج خطوة إلى خطوتين</w:t>
            </w:r>
          </w:p>
        </w:tc>
      </w:tr>
    </w:tbl>
    <w:p w14:paraId="7DBDA1F5" w14:textId="1E34765A" w:rsidR="007521AE" w:rsidRDefault="007521AE" w:rsidP="007521AE">
      <w:pPr>
        <w:rPr>
          <w:rtl/>
        </w:rPr>
      </w:pPr>
    </w:p>
    <w:p w14:paraId="575F4FF1" w14:textId="77777777" w:rsidR="00BF302B" w:rsidRDefault="00BF302B" w:rsidP="007521AE">
      <w:pPr>
        <w:rPr>
          <w:rtl/>
        </w:rPr>
      </w:pPr>
    </w:p>
    <w:p w14:paraId="47BBDFA0" w14:textId="5F8801FE" w:rsidR="00BF302B" w:rsidRDefault="00BF302B" w:rsidP="007521AE">
      <w:pPr>
        <w:rPr>
          <w:rtl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1218F6C">
          <v:rect id="_x0000_i1027" style="width:0;height:1.5pt" o:hralign="center" o:hrstd="t" o:hr="t" fillcolor="#a0a0a0" stroked="f"/>
        </w:pict>
      </w:r>
    </w:p>
    <w:sectPr w:rsidR="00BF302B" w:rsidSect="00D12392">
      <w:footerReference w:type="default" r:id="rId7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B7FE" w14:textId="77777777" w:rsidR="009E2B27" w:rsidRDefault="009E2B27" w:rsidP="007521AE">
      <w:pPr>
        <w:spacing w:after="0" w:line="240" w:lineRule="auto"/>
      </w:pPr>
      <w:r>
        <w:separator/>
      </w:r>
    </w:p>
  </w:endnote>
  <w:endnote w:type="continuationSeparator" w:id="0">
    <w:p w14:paraId="27BA9178" w14:textId="77777777" w:rsidR="009E2B27" w:rsidRDefault="009E2B27" w:rsidP="0075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6B36" w14:textId="57E4D3D5" w:rsidR="00D12392" w:rsidRDefault="00D12392" w:rsidP="00D12392">
    <w:pPr>
      <w:pStyle w:val="Footer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T</w:t>
    </w:r>
    <w:r w:rsidRPr="00D12392">
      <w:rPr>
        <w:rFonts w:asciiTheme="majorBidi" w:hAnsiTheme="majorBidi" w:cstheme="majorBidi"/>
      </w:rPr>
      <w:t xml:space="preserve">his Arabic ACT version is intended for use in patients aged 12 years and older as a supportive tool in the clinical decision-making process. It </w:t>
    </w:r>
    <w:r>
      <w:rPr>
        <w:rFonts w:asciiTheme="majorBidi" w:hAnsiTheme="majorBidi" w:cstheme="majorBidi"/>
      </w:rPr>
      <w:t xml:space="preserve">is </w:t>
    </w:r>
    <w:r w:rsidRPr="00D12392">
      <w:rPr>
        <w:rFonts w:asciiTheme="majorBidi" w:hAnsiTheme="majorBidi" w:cstheme="majorBidi"/>
      </w:rPr>
      <w:t>advised to refer to the most recent guidelines for comprehensive management details.</w:t>
    </w:r>
  </w:p>
  <w:p w14:paraId="23020F27" w14:textId="70F26102" w:rsidR="007521AE" w:rsidRPr="00D12392" w:rsidRDefault="007521AE" w:rsidP="00D12392">
    <w:pPr>
      <w:pStyle w:val="Footer"/>
      <w:jc w:val="right"/>
      <w:rPr>
        <w:rFonts w:asciiTheme="majorBidi" w:hAnsiTheme="majorBidi" w:cstheme="majorBidi"/>
        <w:b/>
        <w:bCs/>
      </w:rPr>
    </w:pPr>
    <w:r w:rsidRPr="00D12392">
      <w:rPr>
        <w:rFonts w:asciiTheme="majorBidi" w:hAnsiTheme="majorBidi" w:cstheme="majorBidi"/>
        <w:b/>
        <w:bCs/>
      </w:rPr>
      <w:t>Dr. Fahad Saad Almutairi, MBBS, SBFM, TOT</w:t>
    </w:r>
  </w:p>
  <w:p w14:paraId="2B014D3A" w14:textId="77777777" w:rsidR="007521AE" w:rsidRPr="00D12392" w:rsidRDefault="007521AE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C2EC" w14:textId="77777777" w:rsidR="009E2B27" w:rsidRDefault="009E2B27" w:rsidP="007521AE">
      <w:pPr>
        <w:spacing w:after="0" w:line="240" w:lineRule="auto"/>
      </w:pPr>
      <w:r>
        <w:separator/>
      </w:r>
    </w:p>
  </w:footnote>
  <w:footnote w:type="continuationSeparator" w:id="0">
    <w:p w14:paraId="53021CB5" w14:textId="77777777" w:rsidR="009E2B27" w:rsidRDefault="009E2B27" w:rsidP="00752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C2"/>
    <w:multiLevelType w:val="multilevel"/>
    <w:tmpl w:val="19F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87DB7"/>
    <w:multiLevelType w:val="multilevel"/>
    <w:tmpl w:val="3960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3452F"/>
    <w:multiLevelType w:val="multilevel"/>
    <w:tmpl w:val="9C36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718F"/>
    <w:multiLevelType w:val="multilevel"/>
    <w:tmpl w:val="2CCE44B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80C90"/>
    <w:multiLevelType w:val="multilevel"/>
    <w:tmpl w:val="3D3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23907"/>
    <w:multiLevelType w:val="multilevel"/>
    <w:tmpl w:val="0AE2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23AA7"/>
    <w:multiLevelType w:val="multilevel"/>
    <w:tmpl w:val="01F0AC4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34AC0"/>
    <w:multiLevelType w:val="multilevel"/>
    <w:tmpl w:val="CD5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A60A2"/>
    <w:multiLevelType w:val="multilevel"/>
    <w:tmpl w:val="EBA8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6029B"/>
    <w:multiLevelType w:val="multilevel"/>
    <w:tmpl w:val="6782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516580">
    <w:abstractNumId w:val="8"/>
  </w:num>
  <w:num w:numId="2" w16cid:durableId="1965112437">
    <w:abstractNumId w:val="5"/>
  </w:num>
  <w:num w:numId="3" w16cid:durableId="466044635">
    <w:abstractNumId w:val="7"/>
  </w:num>
  <w:num w:numId="4" w16cid:durableId="434402912">
    <w:abstractNumId w:val="2"/>
  </w:num>
  <w:num w:numId="5" w16cid:durableId="208691414">
    <w:abstractNumId w:val="0"/>
  </w:num>
  <w:num w:numId="6" w16cid:durableId="348874878">
    <w:abstractNumId w:val="4"/>
  </w:num>
  <w:num w:numId="7" w16cid:durableId="917251390">
    <w:abstractNumId w:val="1"/>
  </w:num>
  <w:num w:numId="8" w16cid:durableId="1486630167">
    <w:abstractNumId w:val="9"/>
  </w:num>
  <w:num w:numId="9" w16cid:durableId="1546333897">
    <w:abstractNumId w:val="3"/>
  </w:num>
  <w:num w:numId="10" w16cid:durableId="1413550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E8"/>
    <w:rsid w:val="000963D6"/>
    <w:rsid w:val="001478E8"/>
    <w:rsid w:val="001F5C63"/>
    <w:rsid w:val="00284FA9"/>
    <w:rsid w:val="00314A0E"/>
    <w:rsid w:val="003B095B"/>
    <w:rsid w:val="003B6C69"/>
    <w:rsid w:val="003C553E"/>
    <w:rsid w:val="004B20A5"/>
    <w:rsid w:val="005E4E68"/>
    <w:rsid w:val="006501DD"/>
    <w:rsid w:val="00651CF8"/>
    <w:rsid w:val="00696B00"/>
    <w:rsid w:val="006A5C2C"/>
    <w:rsid w:val="007160D1"/>
    <w:rsid w:val="007521AE"/>
    <w:rsid w:val="007B66E2"/>
    <w:rsid w:val="007D5AF9"/>
    <w:rsid w:val="0090269A"/>
    <w:rsid w:val="009E2B27"/>
    <w:rsid w:val="00AB2E26"/>
    <w:rsid w:val="00BA2409"/>
    <w:rsid w:val="00BF302B"/>
    <w:rsid w:val="00CE0D79"/>
    <w:rsid w:val="00CE543F"/>
    <w:rsid w:val="00D027D4"/>
    <w:rsid w:val="00D12392"/>
    <w:rsid w:val="00D53DAB"/>
    <w:rsid w:val="00F6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B37C9"/>
  <w15:chartTrackingRefBased/>
  <w15:docId w15:val="{5C9BC287-57E1-412B-9538-94AA197E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47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8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8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8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8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8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21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1AE"/>
  </w:style>
  <w:style w:type="paragraph" w:styleId="Footer">
    <w:name w:val="footer"/>
    <w:basedOn w:val="Normal"/>
    <w:link w:val="FooterChar"/>
    <w:uiPriority w:val="99"/>
    <w:unhideWhenUsed/>
    <w:rsid w:val="007521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 F</cp:lastModifiedBy>
  <cp:revision>2</cp:revision>
  <cp:lastPrinted>2025-09-09T18:37:00Z</cp:lastPrinted>
  <dcterms:created xsi:type="dcterms:W3CDTF">2025-09-09T18:39:00Z</dcterms:created>
  <dcterms:modified xsi:type="dcterms:W3CDTF">2025-09-09T18:39:00Z</dcterms:modified>
</cp:coreProperties>
</file>